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598C" w14:textId="505B87B3" w:rsidR="004D3A2E" w:rsidRPr="008B5D36" w:rsidRDefault="004D3A2E">
      <w:pPr>
        <w:rPr>
          <w:lang w:val="es-MX"/>
        </w:rPr>
      </w:pPr>
      <w:bookmarkStart w:id="0" w:name="_GoBack"/>
      <w:bookmarkEnd w:id="0"/>
    </w:p>
    <w:sectPr w:rsidR="004D3A2E" w:rsidRPr="008B5D36" w:rsidSect="004F5FE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3F68B" w14:textId="77777777" w:rsidR="00B6042F" w:rsidRDefault="00B6042F" w:rsidP="00875D70">
      <w:r>
        <w:separator/>
      </w:r>
    </w:p>
  </w:endnote>
  <w:endnote w:type="continuationSeparator" w:id="0">
    <w:p w14:paraId="229C27D9" w14:textId="77777777" w:rsidR="00B6042F" w:rsidRDefault="00B6042F" w:rsidP="008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038B" w14:textId="016D3F8D" w:rsidR="00875D70" w:rsidRDefault="008B5D36">
    <w:pPr>
      <w:pStyle w:val="Piedepgina"/>
    </w:pPr>
    <w:r>
      <w:rPr>
        <w:noProof/>
      </w:rPr>
      <mc:AlternateContent>
        <mc:Choice Requires="wps">
          <w:drawing>
            <wp:anchor distT="365760" distB="365760" distL="0" distR="0" simplePos="0" relativeHeight="251668480" behindDoc="0" locked="0" layoutInCell="1" allowOverlap="1" wp14:anchorId="2CF66AC7" wp14:editId="5E4999BF">
              <wp:simplePos x="0" y="0"/>
              <wp:positionH relativeFrom="margin">
                <wp:posOffset>-580072</wp:posOffset>
              </wp:positionH>
              <wp:positionV relativeFrom="margin">
                <wp:posOffset>8894286</wp:posOffset>
              </wp:positionV>
              <wp:extent cx="3764756" cy="1810385"/>
              <wp:effectExtent l="0" t="0" r="7620" b="0"/>
              <wp:wrapNone/>
              <wp:docPr id="148" name="Rectángulo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4756" cy="181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E2D78F" w14:textId="43E557AF" w:rsidR="008E48E6" w:rsidRPr="00201A0E" w:rsidRDefault="00206380" w:rsidP="00206380">
                          <w:pPr>
                            <w:pStyle w:val="Ttulo5"/>
                            <w:shd w:val="clear" w:color="auto" w:fill="FFFFFF"/>
                            <w:spacing w:before="210" w:beforeAutospacing="0" w:after="150" w:afterAutospacing="0"/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</w:pPr>
                          <w:r w:rsidRPr="00206380"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  <w:t xml:space="preserve">Julio Teodoro Salem N54-96 y María </w:t>
                          </w:r>
                          <w:proofErr w:type="spellStart"/>
                          <w:r w:rsidRPr="00206380"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  <w:t>Bidaurre</w:t>
                          </w:r>
                          <w:proofErr w:type="spellEnd"/>
                          <w:r w:rsidRPr="00206380"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  <w:t xml:space="preserve"> </w:t>
                          </w:r>
                          <w:r w:rsidR="008B5D36"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  <w:br/>
                          </w:r>
                          <w:r w:rsidRPr="00206380"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  <w:t xml:space="preserve">(sector la Kennedy), Quito, Ecuador </w:t>
                          </w:r>
                          <w:r w:rsidRPr="008B5D36">
                            <w:rPr>
                              <w:rFonts w:ascii="Arial" w:hAnsi="Arial" w:cs="Arial"/>
                              <w:bCs w:val="0"/>
                              <w:spacing w:val="15"/>
                              <w:sz w:val="18"/>
                              <w:szCs w:val="18"/>
                            </w:rPr>
                            <w:t>T.:</w:t>
                          </w:r>
                          <w:r w:rsidR="004725B5" w:rsidRPr="008B5D3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099</w:t>
                          </w:r>
                          <w:r w:rsidRPr="008B5D3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5</w:t>
                          </w:r>
                          <w:r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879 175</w:t>
                          </w:r>
                          <w:r w:rsidR="008E48E6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E48E6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206380">
                              <w:rPr>
                                <w:rStyle w:val="Hipervnculo"/>
                                <w:rFonts w:ascii="Arial" w:hAnsi="Arial" w:cs="Arial"/>
                                <w:b w:val="0"/>
                                <w:bCs w:val="0"/>
                                <w:spacing w:val="15"/>
                                <w:sz w:val="18"/>
                                <w:szCs w:val="18"/>
                              </w:rPr>
                              <w:t>coordinacion</w:t>
                            </w:r>
                            <w:r w:rsidRPr="00206380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</w:rPr>
                              <w:t>@diglolearning.com</w:t>
                            </w:r>
                          </w:hyperlink>
                          <w:r w:rsidR="004725B5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8B5D36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4725B5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www.</w:t>
                          </w:r>
                          <w:r w:rsidR="001A0B94" w:rsidRPr="00206380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1A0B94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diglolearning.</w:t>
                          </w:r>
                          <w:r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com</w:t>
                          </w:r>
                        </w:p>
                        <w:p w14:paraId="08257AD5" w14:textId="77777777" w:rsidR="008E48E6" w:rsidRPr="008E48E6" w:rsidRDefault="008E48E6" w:rsidP="008E48E6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66AC7" id="Rectángulo 148" o:spid="_x0000_s1026" style="position:absolute;margin-left:-45.65pt;margin-top:700.35pt;width:296.45pt;height:142.55pt;z-index:251668480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" filled="f" stroked="f" strokeweight="1pt">
              <v:textbox style="mso-fit-shape-to-text:t" inset="0,0,0,0">
                <w:txbxContent>
                  <w:p w14:paraId="6BE2D78F" w14:textId="43E557AF" w:rsidR="008E48E6" w:rsidRPr="00201A0E" w:rsidRDefault="00206380" w:rsidP="00206380">
                    <w:pPr>
                      <w:pStyle w:val="Ttulo5"/>
                      <w:shd w:val="clear" w:color="auto" w:fill="FFFFFF"/>
                      <w:spacing w:before="210" w:beforeAutospacing="0" w:after="150" w:afterAutospacing="0"/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</w:pPr>
                    <w:r w:rsidRPr="00206380"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  <w:t xml:space="preserve">Julio Teodoro Salem N54-96 y María </w:t>
                    </w:r>
                    <w:proofErr w:type="spellStart"/>
                    <w:r w:rsidRPr="00206380"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  <w:t>Bidaurre</w:t>
                    </w:r>
                    <w:proofErr w:type="spellEnd"/>
                    <w:r w:rsidRPr="00206380"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  <w:t xml:space="preserve"> </w:t>
                    </w:r>
                    <w:r w:rsidR="008B5D36"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  <w:br/>
                    </w:r>
                    <w:r w:rsidRPr="00206380"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  <w:t xml:space="preserve">(sector la Kennedy), Quito, Ecuador </w:t>
                    </w:r>
                    <w:r w:rsidRPr="008B5D36">
                      <w:rPr>
                        <w:rFonts w:ascii="Arial" w:hAnsi="Arial" w:cs="Arial"/>
                        <w:bCs w:val="0"/>
                        <w:spacing w:val="15"/>
                        <w:sz w:val="18"/>
                        <w:szCs w:val="18"/>
                      </w:rPr>
                      <w:t>T.:</w:t>
                    </w:r>
                    <w:r w:rsidR="004725B5" w:rsidRPr="008B5D3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099</w:t>
                    </w:r>
                    <w:r w:rsidRPr="008B5D3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5</w:t>
                    </w:r>
                    <w:r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879 175</w:t>
                    </w:r>
                    <w:r w:rsidR="008E48E6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8E48E6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206380">
                        <w:rPr>
                          <w:rStyle w:val="Hipervnculo"/>
                          <w:rFonts w:ascii="Arial" w:hAnsi="Arial" w:cs="Arial"/>
                          <w:b w:val="0"/>
                          <w:bCs w:val="0"/>
                          <w:spacing w:val="15"/>
                          <w:sz w:val="18"/>
                          <w:szCs w:val="18"/>
                        </w:rPr>
                        <w:t>coordinacion</w:t>
                      </w:r>
                      <w:r w:rsidRPr="00206380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</w:rPr>
                        <w:t>@diglolearning.com</w:t>
                      </w:r>
                    </w:hyperlink>
                    <w:r w:rsidR="004725B5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       </w:t>
                    </w:r>
                    <w:r w:rsidR="008B5D36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 </w:t>
                    </w:r>
                    <w:r w:rsidR="004725B5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www.</w:t>
                    </w:r>
                    <w:r w:rsidR="001A0B94" w:rsidRPr="00206380">
                      <w:rPr>
                        <w:rFonts w:ascii="Arial" w:hAnsi="Arial" w:cs="Arial"/>
                      </w:rPr>
                      <w:t xml:space="preserve"> </w:t>
                    </w:r>
                    <w:r w:rsidR="001A0B94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diglolearning.</w:t>
                    </w:r>
                    <w:r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com</w:t>
                    </w:r>
                  </w:p>
                  <w:p w14:paraId="08257AD5" w14:textId="77777777" w:rsidR="008E48E6" w:rsidRPr="008E48E6" w:rsidRDefault="008E48E6" w:rsidP="008E48E6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5" behindDoc="0" locked="0" layoutInCell="1" allowOverlap="1" wp14:anchorId="64F7AFE6" wp14:editId="74B4F5F8">
          <wp:simplePos x="0" y="0"/>
          <wp:positionH relativeFrom="page">
            <wp:posOffset>861060</wp:posOffset>
          </wp:positionH>
          <wp:positionV relativeFrom="paragraph">
            <wp:posOffset>-834866</wp:posOffset>
          </wp:positionV>
          <wp:extent cx="6694750" cy="145113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-diglo-ele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750" cy="1451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E5447" w14:textId="77777777" w:rsidR="00B6042F" w:rsidRDefault="00B6042F" w:rsidP="00875D70">
      <w:r>
        <w:separator/>
      </w:r>
    </w:p>
  </w:footnote>
  <w:footnote w:type="continuationSeparator" w:id="0">
    <w:p w14:paraId="448E725D" w14:textId="77777777" w:rsidR="00B6042F" w:rsidRDefault="00B6042F" w:rsidP="0087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8F26" w14:textId="12D8FDEB" w:rsidR="00875D70" w:rsidRDefault="001A0B94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EEE32E0" wp14:editId="7EBF42A8">
          <wp:simplePos x="0" y="0"/>
          <wp:positionH relativeFrom="column">
            <wp:posOffset>-438944</wp:posOffset>
          </wp:positionH>
          <wp:positionV relativeFrom="paragraph">
            <wp:posOffset>-113030</wp:posOffset>
          </wp:positionV>
          <wp:extent cx="1571625" cy="510778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lo-Pr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510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D70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B2"/>
    <w:rsid w:val="0002049A"/>
    <w:rsid w:val="000F0D3C"/>
    <w:rsid w:val="000F2764"/>
    <w:rsid w:val="00164E40"/>
    <w:rsid w:val="001A0B94"/>
    <w:rsid w:val="00201A0E"/>
    <w:rsid w:val="00206380"/>
    <w:rsid w:val="002C1AC2"/>
    <w:rsid w:val="00396DFC"/>
    <w:rsid w:val="00397F73"/>
    <w:rsid w:val="00430128"/>
    <w:rsid w:val="0045741F"/>
    <w:rsid w:val="00460440"/>
    <w:rsid w:val="004725B5"/>
    <w:rsid w:val="004D3A2E"/>
    <w:rsid w:val="004F5FE9"/>
    <w:rsid w:val="00506D19"/>
    <w:rsid w:val="00507C4B"/>
    <w:rsid w:val="0055052B"/>
    <w:rsid w:val="005C37EC"/>
    <w:rsid w:val="006770B0"/>
    <w:rsid w:val="006B09C7"/>
    <w:rsid w:val="00771B87"/>
    <w:rsid w:val="007C4F97"/>
    <w:rsid w:val="00875D70"/>
    <w:rsid w:val="008B5D36"/>
    <w:rsid w:val="008E48E6"/>
    <w:rsid w:val="009C650B"/>
    <w:rsid w:val="00A217BD"/>
    <w:rsid w:val="00AF43B2"/>
    <w:rsid w:val="00AF52EC"/>
    <w:rsid w:val="00B10FEA"/>
    <w:rsid w:val="00B6042F"/>
    <w:rsid w:val="00BD130F"/>
    <w:rsid w:val="00C104AE"/>
    <w:rsid w:val="00D77F56"/>
    <w:rsid w:val="00DC6F14"/>
    <w:rsid w:val="00E64229"/>
    <w:rsid w:val="00EE6B62"/>
    <w:rsid w:val="00FF31E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6CCE"/>
  <w15:chartTrackingRefBased/>
  <w15:docId w15:val="{9EC78F58-B431-F341-B39C-F8B37D7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20638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70"/>
  </w:style>
  <w:style w:type="paragraph" w:styleId="Piedepgina">
    <w:name w:val="footer"/>
    <w:basedOn w:val="Normal"/>
    <w:link w:val="Piedepgina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70"/>
  </w:style>
  <w:style w:type="character" w:styleId="Hipervnculo">
    <w:name w:val="Hyperlink"/>
    <w:basedOn w:val="Fuentedeprrafopredeter"/>
    <w:uiPriority w:val="99"/>
    <w:unhideWhenUsed/>
    <w:rsid w:val="004725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5B5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206380"/>
    <w:rPr>
      <w:rFonts w:ascii="Times New Roman" w:eastAsia="Times New Roman" w:hAnsi="Times New Roman" w:cs="Times New Roman"/>
      <w:b/>
      <w:bCs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ordinacion@diglolearning.com" TargetMode="External"/><Relationship Id="rId1" Type="http://schemas.openxmlformats.org/officeDocument/2006/relationships/hyperlink" Target="mailto:coordinacion@diglolear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DIseño KZ</cp:lastModifiedBy>
  <cp:revision>22</cp:revision>
  <cp:lastPrinted>2023-05-23T17:41:00Z</cp:lastPrinted>
  <dcterms:created xsi:type="dcterms:W3CDTF">2022-09-07T14:42:00Z</dcterms:created>
  <dcterms:modified xsi:type="dcterms:W3CDTF">2023-08-18T12:26:00Z</dcterms:modified>
</cp:coreProperties>
</file>